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09" w:rsidRPr="00D854AB" w:rsidRDefault="00D854AB" w:rsidP="009D6009">
      <w:pPr>
        <w:rPr>
          <w:rFonts w:asciiTheme="minorHAnsi" w:hAnsiTheme="minorHAnsi" w:cstheme="minorHAnsi"/>
          <w:sz w:val="32"/>
          <w:szCs w:val="32"/>
          <w:lang w:val="de-CH"/>
        </w:rPr>
      </w:pPr>
      <w:r w:rsidRPr="00D854AB">
        <w:rPr>
          <w:rFonts w:asciiTheme="minorHAnsi" w:hAnsiTheme="minorHAnsi" w:cstheme="minorHAnsi"/>
          <w:sz w:val="32"/>
          <w:szCs w:val="32"/>
          <w:lang w:val="de-CH"/>
        </w:rPr>
        <w:t xml:space="preserve">Übersicht </w:t>
      </w:r>
      <w:r w:rsidR="00015829">
        <w:rPr>
          <w:rFonts w:asciiTheme="minorHAnsi" w:hAnsiTheme="minorHAnsi" w:cstheme="minorHAnsi"/>
          <w:sz w:val="32"/>
          <w:szCs w:val="32"/>
          <w:lang w:val="de-CH"/>
        </w:rPr>
        <w:t xml:space="preserve">und Wegleitung </w:t>
      </w:r>
      <w:r w:rsidRPr="00D854AB">
        <w:rPr>
          <w:rFonts w:asciiTheme="minorHAnsi" w:hAnsiTheme="minorHAnsi" w:cstheme="minorHAnsi"/>
          <w:sz w:val="32"/>
          <w:szCs w:val="32"/>
          <w:lang w:val="de-CH"/>
        </w:rPr>
        <w:t>zum Berufswahlverfahren</w:t>
      </w:r>
    </w:p>
    <w:p w:rsidR="009D6009" w:rsidRDefault="009D6009" w:rsidP="009D6009">
      <w:pPr>
        <w:rPr>
          <w:rFonts w:asciiTheme="minorHAnsi" w:hAnsiTheme="minorHAnsi" w:cstheme="minorHAnsi"/>
          <w:smallCaps/>
          <w:sz w:val="28"/>
          <w:szCs w:val="28"/>
          <w:lang w:val="de-CH"/>
        </w:rPr>
      </w:pPr>
    </w:p>
    <w:p w:rsidR="00D854AB" w:rsidRDefault="003373CC" w:rsidP="00D854AB">
      <w:pPr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</w:pPr>
      <w:r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t>Anschlussmöglichkeiten nach der obligatorischen Schulzeit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28"/>
      </w:tblGrid>
      <w:tr w:rsidR="00D854AB" w:rsidTr="009F17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AB" w:rsidRDefault="00D854AB" w:rsidP="009F17DA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B" w:rsidRDefault="00D854AB" w:rsidP="009F17DA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WO?</w:t>
            </w:r>
          </w:p>
        </w:tc>
      </w:tr>
      <w:tr w:rsidR="00A1244E" w:rsidTr="001F75E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E" w:rsidRDefault="00A1244E" w:rsidP="001F75E1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Berufliche Grundausbildung (Lehre mit Schule)</w:t>
            </w:r>
          </w:p>
          <w:p w:rsidR="00A1244E" w:rsidRPr="00FA11EB" w:rsidRDefault="00A1244E" w:rsidP="001F75E1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Eidgenössisches Berufsattest (EBA)</w:t>
            </w:r>
          </w:p>
          <w:p w:rsidR="00A1244E" w:rsidRPr="00FA11EB" w:rsidRDefault="00A1244E" w:rsidP="001F75E1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Eidgenössisches Fähigkeitszeugnis</w:t>
            </w: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(EFZ)</w:t>
            </w:r>
          </w:p>
          <w:p w:rsidR="00A1244E" w:rsidRPr="002A59A4" w:rsidRDefault="00A1244E" w:rsidP="001F75E1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Eidgenössisches Fähigkeitszeugnis mit Berufsmaturität</w:t>
            </w:r>
          </w:p>
          <w:p w:rsidR="002A59A4" w:rsidRDefault="00875317" w:rsidP="008D76D0">
            <w:pPr>
              <w:pStyle w:val="Listenabsatz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hyperlink r:id="rId7" w:history="1">
              <w:r w:rsidR="004841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Infos Berufsmatura inkl. Standorte</w:t>
              </w:r>
            </w:hyperlink>
          </w:p>
          <w:p w:rsidR="002A59A4" w:rsidRPr="002A59A4" w:rsidRDefault="002A59A4" w:rsidP="002A59A4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  <w:p w:rsidR="00A1244E" w:rsidRPr="00FA11EB" w:rsidRDefault="00A1244E" w:rsidP="001F75E1">
            <w:pPr>
              <w:pStyle w:val="Listenabsatz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4E" w:rsidRPr="00FA11EB" w:rsidRDefault="00A1244E" w:rsidP="001F75E1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Berufswahltagebuch: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br/>
            </w:r>
            <w:r w:rsidRPr="00666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S. 84-86</w:t>
            </w:r>
          </w:p>
        </w:tc>
      </w:tr>
      <w:tr w:rsidR="005C612A" w:rsidRPr="00194D6C" w:rsidTr="009F17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Pr="00194D6C" w:rsidRDefault="005C612A" w:rsidP="009F17D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Brückenangebote/Zwischenlösungen</w:t>
            </w:r>
          </w:p>
          <w:p w:rsidR="005C612A" w:rsidRPr="00194D6C" w:rsidRDefault="005C612A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Sie dienen der besseren Vorbereitung auf die berufliche oder schulische Ausbildung.</w:t>
            </w:r>
          </w:p>
          <w:p w:rsidR="005C612A" w:rsidRPr="00194D6C" w:rsidRDefault="005C612A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Beispiele:</w:t>
            </w:r>
          </w:p>
          <w:p w:rsidR="005C612A" w:rsidRPr="00194D6C" w:rsidRDefault="005C612A" w:rsidP="005C612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Berufsvorbereitungsschulen</w:t>
            </w:r>
          </w:p>
          <w:p w:rsidR="005C612A" w:rsidRPr="00194D6C" w:rsidRDefault="005C612A" w:rsidP="005C612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Freiwilliges 10. Schuljahr</w:t>
            </w:r>
          </w:p>
          <w:p w:rsidR="005C612A" w:rsidRPr="00194D6C" w:rsidRDefault="005C612A" w:rsidP="005C612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Sprachaufenthalt</w:t>
            </w:r>
          </w:p>
          <w:p w:rsidR="005C612A" w:rsidRPr="00194D6C" w:rsidRDefault="005C612A" w:rsidP="005C612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Praktikum</w:t>
            </w:r>
          </w:p>
          <w:p w:rsidR="005C612A" w:rsidRPr="00194D6C" w:rsidRDefault="005C612A" w:rsidP="005C612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Sozialjahr</w:t>
            </w:r>
          </w:p>
          <w:p w:rsidR="00E8040B" w:rsidRPr="00194D6C" w:rsidRDefault="00F8371C" w:rsidP="005672F6">
            <w:pPr>
              <w:rPr>
                <w:rFonts w:asciiTheme="minorHAnsi" w:hAnsiTheme="minorHAnsi" w:cstheme="minorHAnsi"/>
                <w:i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Mehr Infos unter: </w:t>
            </w:r>
            <w:hyperlink r:id="rId8" w:history="1">
              <w:r w:rsidR="00F23D4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Zentrum für Brückenangebot</w:t>
              </w:r>
            </w:hyperlink>
            <w:r w:rsidR="00194D6C"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oder </w:t>
            </w:r>
            <w:hyperlink r:id="rId9" w:history="1">
              <w:r w:rsidR="00F23D4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Zwischenlösungen BIZ</w:t>
              </w:r>
            </w:hyperlink>
            <w:r w:rsidR="00194D6C" w:rsidRPr="00194D6C">
              <w:rPr>
                <w:rFonts w:asciiTheme="minorHAnsi" w:hAnsiTheme="minorHAnsi" w:cstheme="minorHAnsi"/>
                <w:i/>
                <w:sz w:val="22"/>
                <w:szCs w:val="22"/>
                <w:lang w:val="de-CH"/>
              </w:rPr>
              <w:br/>
            </w:r>
          </w:p>
          <w:p w:rsidR="005672F6" w:rsidRPr="00194D6C" w:rsidRDefault="005672F6" w:rsidP="005672F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A" w:rsidRPr="00194D6C" w:rsidRDefault="005C612A" w:rsidP="00D854A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Internet, Stichworte dazu eingeben</w:t>
            </w:r>
          </w:p>
          <w:p w:rsidR="0066651E" w:rsidRPr="00194D6C" w:rsidRDefault="0066651E" w:rsidP="00D854A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6651E" w:rsidRPr="00194D6C" w:rsidRDefault="0066651E" w:rsidP="005F5C7D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194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  <w:t>Berufswahltagebuch:</w:t>
            </w:r>
            <w:r w:rsidRPr="00194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  <w:br/>
              <w:t xml:space="preserve"> S. </w:t>
            </w:r>
            <w:r w:rsidR="005F5C7D" w:rsidRPr="00194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CH"/>
              </w:rPr>
              <w:t>91-92</w:t>
            </w:r>
          </w:p>
        </w:tc>
      </w:tr>
      <w:tr w:rsidR="00D854AB" w:rsidTr="009F17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B" w:rsidRPr="00FA11EB" w:rsidRDefault="00E00124" w:rsidP="009F17D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Gymnasiale Maturität</w:t>
            </w:r>
          </w:p>
          <w:p w:rsidR="00E00124" w:rsidRPr="00FA11EB" w:rsidRDefault="00E00124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Das Gymnasium bereitet </w:t>
            </w:r>
            <w:r w:rsidR="005C612A"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auf die Hochschulen vor.</w:t>
            </w:r>
          </w:p>
          <w:p w:rsidR="005C612A" w:rsidRPr="00FA11EB" w:rsidRDefault="005C612A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Je nach Wahl der Fächer ist die Ausbildung verschieden ausgerichtet:</w:t>
            </w:r>
          </w:p>
          <w:p w:rsidR="005C612A" w:rsidRPr="00FA11EB" w:rsidRDefault="006D48A8" w:rsidP="005C612A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</w:t>
            </w:r>
            <w:r w:rsidR="005C612A"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athematisch-naturwissenschaftlich</w:t>
            </w:r>
          </w:p>
          <w:p w:rsidR="005C612A" w:rsidRPr="00FA11EB" w:rsidRDefault="006D48A8" w:rsidP="005C612A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</w:t>
            </w:r>
            <w:r w:rsidR="005C612A"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prachlich</w:t>
            </w:r>
          </w:p>
          <w:p w:rsidR="005C612A" w:rsidRPr="00FA11EB" w:rsidRDefault="006D48A8" w:rsidP="005C612A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w</w:t>
            </w:r>
            <w:r w:rsidR="005C612A"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irtschaftlich-rechtlich</w:t>
            </w:r>
          </w:p>
          <w:p w:rsidR="005C612A" w:rsidRPr="00FA11EB" w:rsidRDefault="006D48A8" w:rsidP="005C612A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</w:t>
            </w:r>
            <w:r w:rsidR="005C612A"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usisch</w:t>
            </w:r>
          </w:p>
          <w:p w:rsidR="005C612A" w:rsidRPr="00FA11EB" w:rsidRDefault="006D48A8" w:rsidP="005C612A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p</w:t>
            </w:r>
            <w:r w:rsidR="005C612A"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hilosophisch-pädagogisch</w:t>
            </w:r>
          </w:p>
          <w:p w:rsidR="00D854AB" w:rsidRPr="00FA11EB" w:rsidRDefault="00D854AB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CB430B" w:rsidRDefault="00CB430B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Mehr Informationen unter: </w:t>
            </w:r>
            <w:hyperlink r:id="rId10" w:history="1">
              <w:r w:rsidRPr="00FA11E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www.berufsberatung.ch</w:t>
              </w:r>
            </w:hyperlink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&gt; oben auf «Aus- und Weiterbildung», links auf «Maturitäten, Allgemeinbildende Schulen Sek II» klicken, dann auch «Gymnasiale Maturität», und dann nochmals auf «Gymnasiale Maturität» klicken.</w:t>
            </w:r>
            <w:r w:rsidR="00686B7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Oder per </w:t>
            </w:r>
            <w:hyperlink r:id="rId11" w:history="1">
              <w:r w:rsidR="00686B73" w:rsidRPr="00686B7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Direktlink Gymnasium</w:t>
              </w:r>
            </w:hyperlink>
          </w:p>
          <w:p w:rsidR="00686B73" w:rsidRPr="00FA11EB" w:rsidRDefault="00686B73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9C2830" w:rsidRDefault="009C2830" w:rsidP="009C2830"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Weitere</w:t>
            </w:r>
            <w:r w:rsidR="00C7109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Infos unter: </w:t>
            </w:r>
            <w:hyperlink r:id="rId12" w:history="1">
              <w:r w:rsidRPr="009C283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Informationen zur gymnasialen Maturität</w:t>
              </w:r>
            </w:hyperlink>
          </w:p>
          <w:p w:rsidR="00A146A7" w:rsidRPr="009C2830" w:rsidRDefault="00A146A7" w:rsidP="009C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AB" w:rsidRDefault="00CB430B" w:rsidP="00D854A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Internet</w:t>
            </w:r>
          </w:p>
          <w:p w:rsidR="0066651E" w:rsidRDefault="0066651E" w:rsidP="00D854A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6651E" w:rsidRDefault="0066651E" w:rsidP="00D854A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D134A9" w:rsidRDefault="0066651E" w:rsidP="00D854A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</w:pPr>
            <w:r w:rsidRPr="00666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Berufswahltagebuch</w:t>
            </w:r>
            <w:r w:rsidR="00D134A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:</w:t>
            </w:r>
            <w:r w:rsidRPr="00666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 xml:space="preserve"> </w:t>
            </w:r>
          </w:p>
          <w:p w:rsidR="0066651E" w:rsidRPr="00FA11EB" w:rsidRDefault="0066651E" w:rsidP="00D854A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666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S. 84-86</w:t>
            </w:r>
          </w:p>
        </w:tc>
      </w:tr>
    </w:tbl>
    <w:p w:rsidR="006A1281" w:rsidRDefault="006A1281">
      <w: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28"/>
      </w:tblGrid>
      <w:tr w:rsidR="00CB430B" w:rsidTr="009F17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0B" w:rsidRPr="00FA11EB" w:rsidRDefault="00CB430B" w:rsidP="009F17D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lastRenderedPageBreak/>
              <w:t>Fachmittelschule FMS (Abschluss: Fachmaturität)</w:t>
            </w:r>
          </w:p>
          <w:p w:rsidR="005C612A" w:rsidRPr="00FA11EB" w:rsidRDefault="005C612A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Die FMS führt nach 3 Jahren zum Fachmittelschulausweis mit Zugang zu höheren Fachschulen. Ein zusätzliches Ausbildungsjahr mit Praktikum führt zur Fachmaturität mit Zugang zu den Fachhochschulen</w:t>
            </w:r>
          </w:p>
          <w:p w:rsidR="005C612A" w:rsidRPr="00FA11EB" w:rsidRDefault="005C612A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CB430B" w:rsidRPr="00FA11EB" w:rsidRDefault="005C612A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Bereiche der FMS</w:t>
            </w:r>
            <w:r w:rsidR="00D134A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(z.T. auch nur in anderen Kantonen</w:t>
            </w:r>
            <w:r w:rsidR="009D5B50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)</w:t>
            </w: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:</w:t>
            </w:r>
          </w:p>
          <w:p w:rsidR="00CB430B" w:rsidRPr="00FA11EB" w:rsidRDefault="00CB430B" w:rsidP="00CB43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Gesundheit oder Gesundheit/Naturwissenschaften</w:t>
            </w:r>
          </w:p>
          <w:p w:rsidR="00CB430B" w:rsidRPr="00FA11EB" w:rsidRDefault="00CB430B" w:rsidP="00CB43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Soziale Arbeit</w:t>
            </w:r>
          </w:p>
          <w:p w:rsidR="00CB430B" w:rsidRPr="00FA11EB" w:rsidRDefault="00CB430B" w:rsidP="00CB43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Pädagogik</w:t>
            </w:r>
          </w:p>
          <w:p w:rsidR="00CB430B" w:rsidRPr="00FA11EB" w:rsidRDefault="00CB430B" w:rsidP="00CB43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Kommunikation und Information</w:t>
            </w:r>
          </w:p>
          <w:p w:rsidR="00CB430B" w:rsidRPr="00FA11EB" w:rsidRDefault="00CB430B" w:rsidP="00CB43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Gestaltung und Kunst</w:t>
            </w:r>
          </w:p>
          <w:p w:rsidR="00CB430B" w:rsidRPr="00FA11EB" w:rsidRDefault="00CB430B" w:rsidP="00CB430B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Musik und/oder Theater</w:t>
            </w:r>
          </w:p>
          <w:p w:rsidR="00CB430B" w:rsidRPr="00FA11EB" w:rsidRDefault="00CB430B" w:rsidP="009F17D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  <w:p w:rsidR="00CB430B" w:rsidRDefault="00CB430B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Mehr Informationen unter: </w:t>
            </w:r>
            <w:hyperlink r:id="rId13" w:history="1">
              <w:r w:rsidRPr="00FA11E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www.berufsberatung.ch</w:t>
              </w:r>
            </w:hyperlink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&gt; oben auf «Aus- und Weiterbildung», links auf «Maturitäten, Allgemeinbildende Schulen Sek II» klicken, dann auch «Fachmittelschulausweis, Fachmaturität», und dann noch auf Fachmittelschulausweis, Fachmaturität kurz erklärt</w:t>
            </w:r>
          </w:p>
          <w:p w:rsidR="008E4368" w:rsidRDefault="008E4368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Oder per </w:t>
            </w:r>
            <w:hyperlink r:id="rId14" w:history="1">
              <w:r w:rsidRPr="008E436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Direktlink FMS</w:t>
              </w:r>
            </w:hyperlink>
          </w:p>
          <w:p w:rsidR="0098395D" w:rsidRDefault="0098395D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98395D" w:rsidRDefault="00D134A9" w:rsidP="00D134A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Weitere Infos unter: </w:t>
            </w:r>
            <w:hyperlink r:id="rId15" w:history="1">
              <w:r w:rsidRPr="00D134A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Informationen zur FMS</w:t>
              </w:r>
            </w:hyperlink>
          </w:p>
          <w:p w:rsidR="00D134A9" w:rsidRPr="00FA11EB" w:rsidRDefault="00D134A9" w:rsidP="00D134A9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0B" w:rsidRDefault="00CB430B" w:rsidP="00D854A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FA11E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Internet</w:t>
            </w:r>
          </w:p>
          <w:p w:rsidR="0066651E" w:rsidRDefault="0066651E" w:rsidP="00D854AB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66651E" w:rsidRPr="00FA11EB" w:rsidRDefault="0066651E" w:rsidP="0066651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666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Berufswahltagebuch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br/>
            </w:r>
            <w:r w:rsidRPr="00666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S. 84-86</w:t>
            </w:r>
          </w:p>
        </w:tc>
      </w:tr>
      <w:tr w:rsidR="00C7109B" w:rsidTr="009F17D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A9" w:rsidRDefault="00D134A9" w:rsidP="009F17D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Berufsmittelschule</w:t>
            </w:r>
          </w:p>
          <w:p w:rsidR="00D134A9" w:rsidRPr="00D134A9" w:rsidRDefault="00D134A9" w:rsidP="00D134A9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134A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Fachklasse Grafik</w:t>
            </w:r>
          </w:p>
          <w:p w:rsidR="00D134A9" w:rsidRPr="00D134A9" w:rsidRDefault="00D134A9" w:rsidP="00D134A9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134A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Gesundheitsmittelschule</w:t>
            </w:r>
          </w:p>
          <w:p w:rsidR="00D134A9" w:rsidRPr="00D134A9" w:rsidRDefault="00D134A9" w:rsidP="00D134A9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134A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Wirtschaftsmittelschule</w:t>
            </w:r>
          </w:p>
          <w:p w:rsidR="00C7109B" w:rsidRPr="00D134A9" w:rsidRDefault="00D134A9" w:rsidP="00D134A9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134A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Informatikmittelschule</w:t>
            </w:r>
            <w:r w:rsidR="00C7109B" w:rsidRPr="00D134A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  <w:p w:rsidR="00A146A7" w:rsidRDefault="00A146A7" w:rsidP="009F17D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  <w:p w:rsidR="00A146A7" w:rsidRPr="00D134A9" w:rsidRDefault="00875317" w:rsidP="009F17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hyperlink r:id="rId16" w:history="1">
              <w:r w:rsidR="00D134A9" w:rsidRPr="00D134A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CH"/>
                </w:rPr>
                <w:t>Übersicht Fach- und Wirtschaftsmittelschulen</w:t>
              </w:r>
            </w:hyperlink>
            <w:r w:rsidR="00D134A9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(zuunterst nach Corona auf die entsprechende Schule klicken)</w:t>
            </w:r>
          </w:p>
          <w:p w:rsidR="00A146A7" w:rsidRDefault="00A146A7" w:rsidP="009F17DA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9B" w:rsidRDefault="00193D2E" w:rsidP="00D854A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Internet</w:t>
            </w:r>
          </w:p>
        </w:tc>
      </w:tr>
    </w:tbl>
    <w:p w:rsidR="00193D2E" w:rsidRDefault="00193D2E" w:rsidP="00E00124">
      <w:pPr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</w:pPr>
    </w:p>
    <w:p w:rsidR="006A1281" w:rsidRDefault="006A1281">
      <w:pPr>
        <w:spacing w:after="160" w:line="259" w:lineRule="auto"/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</w:pPr>
      <w:r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br w:type="page"/>
      </w:r>
    </w:p>
    <w:p w:rsidR="00E00124" w:rsidRDefault="00E00124" w:rsidP="00E00124">
      <w:pPr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</w:pPr>
      <w:r w:rsidRPr="003B308C"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lastRenderedPageBreak/>
        <w:t>Beruf herausfinden: welche Berufe gibt es überhaupt?</w:t>
      </w:r>
      <w:r w:rsidR="004A1F6E"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t xml:space="preserve"> Wie sind die schulischen Anforderungen?</w:t>
      </w:r>
    </w:p>
    <w:p w:rsidR="006A1281" w:rsidRPr="003B308C" w:rsidRDefault="006A1281" w:rsidP="00E00124">
      <w:pPr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E00124" w:rsidTr="00ED2EE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4" w:rsidRDefault="00E00124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24" w:rsidRDefault="00E00124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WO?</w:t>
            </w:r>
          </w:p>
        </w:tc>
      </w:tr>
      <w:tr w:rsidR="00E00124" w:rsidTr="00ED2EE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24" w:rsidRDefault="00E00124" w:rsidP="00E13EB3">
            <w:pP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Berufswahltagebuch</w:t>
            </w:r>
            <w:r w:rsidR="004A1F6E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: Übersicht aller Berufe in Themen gegliedert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br/>
            </w:r>
            <w:r w:rsidRPr="009D6009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a)  S. 51 – 55 : Umfrage ausfüllen, auf jeder Seite unten die Punkte zusammenzählen.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Du findest eine leere Umfrage mit Auswertung auch auf der Schulwebseite.</w:t>
            </w:r>
          </w:p>
          <w:p w:rsidR="00E00124" w:rsidRDefault="00E00124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b) S. 58: Auswertung machen. Deine Interessensfelder sind da, wo du am meisten Punkte hattest. Um herauszufinden, welche Berufe es in diesem Bereich gibt, kannst du auf S. 61 – 69 in deinem Interessensfeld suchen gehen.</w:t>
            </w:r>
          </w:p>
          <w:p w:rsidR="00C847CC" w:rsidRDefault="00C847CC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  <w:p w:rsidR="00E00124" w:rsidRDefault="00875317" w:rsidP="00C847CC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hyperlink r:id="rId17" w:history="1">
              <w:r w:rsidR="00C847CC" w:rsidRPr="00C847CC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e-CH"/>
                </w:rPr>
                <w:t>Fragebogen online ausfüllen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24" w:rsidRDefault="00E00124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Schulwebseite:</w:t>
            </w:r>
          </w:p>
          <w:p w:rsidR="00E00124" w:rsidRPr="00AF2BF2" w:rsidRDefault="00E00124" w:rsidP="00E13EB3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  <w:r w:rsidRPr="00AF2BF2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Interessensfelder bestimmen - Umfrage und Auswertung </w:t>
            </w:r>
          </w:p>
          <w:p w:rsidR="00A146A7" w:rsidRPr="00AF2BF2" w:rsidRDefault="00A146A7" w:rsidP="00E13EB3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</w:p>
          <w:p w:rsidR="00A146A7" w:rsidRDefault="00A146A7" w:rsidP="00E13EB3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  <w:r w:rsidRPr="00AF2BF2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Berufsfenster 2020</w:t>
            </w:r>
          </w:p>
          <w:p w:rsidR="00E00124" w:rsidRDefault="00E00124" w:rsidP="00E13EB3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</w:p>
          <w:p w:rsidR="00E00124" w:rsidRPr="009D6009" w:rsidRDefault="00E00124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Berufswahltagebuch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br/>
              <w:t xml:space="preserve">S. 61 </w:t>
            </w:r>
            <w:r w:rsidR="00A146A7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69</w:t>
            </w:r>
            <w:r w:rsidR="00A146A7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(Interessensfelder)</w:t>
            </w:r>
          </w:p>
          <w:p w:rsidR="00E00124" w:rsidRDefault="00E00124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  <w:tr w:rsidR="004A1F6E" w:rsidTr="00ED2EE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E" w:rsidRDefault="004A1F6E" w:rsidP="00E13EB3">
            <w:pP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Schulische Anforderungen in der Berufslehre</w:t>
            </w:r>
          </w:p>
          <w:p w:rsidR="004A1F6E" w:rsidRDefault="004A1F6E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  <w:p w:rsidR="004A1F6E" w:rsidRDefault="004A1F6E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In Google «</w:t>
            </w:r>
            <w:r w:rsidRPr="00F476D7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jobskills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» eingeben, oberster Link anwählen. Dann «Lehrbetriebe» anklicken, anschliessend unten rechts «Stellwerk 8». Wähle in der Liste rechts deinen Beruf aus.</w:t>
            </w:r>
          </w:p>
          <w:p w:rsidR="006A1281" w:rsidRDefault="006A1281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6A128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sym w:font="Wingdings" w:char="F0E0"/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  <w:hyperlink r:id="rId18" w:history="1"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e-CH"/>
                </w:rPr>
                <w:t>jobskills</w:t>
              </w:r>
            </w:hyperlink>
          </w:p>
          <w:p w:rsidR="004A1F6E" w:rsidRDefault="004A1F6E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  <w:p w:rsidR="004A1F6E" w:rsidRPr="004A1F6E" w:rsidRDefault="004A1F6E" w:rsidP="004A1F6E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Ein Niveau A Schüler sollte ungefähr zwischen 500 und 600 Punkte erreichen, ein Niveau B Schüler zwischen 400 und 500 und ein Niveau C Schüler zwischen 300 und 400. Somit kannst du einschätzen, ob dich ein Beruf eher unterfordert oder überfordert.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E" w:rsidRDefault="00F476D7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Internet</w:t>
            </w:r>
          </w:p>
        </w:tc>
      </w:tr>
    </w:tbl>
    <w:p w:rsidR="00766722" w:rsidRDefault="00766722">
      <w:pPr>
        <w:spacing w:after="160" w:line="259" w:lineRule="auto"/>
        <w:rPr>
          <w:rFonts w:asciiTheme="minorHAnsi" w:hAnsiTheme="minorHAnsi" w:cstheme="minorHAnsi"/>
          <w:sz w:val="28"/>
          <w:szCs w:val="28"/>
          <w:lang w:val="de-CH"/>
        </w:rPr>
      </w:pPr>
    </w:p>
    <w:p w:rsidR="00F476D7" w:rsidRDefault="00F476D7">
      <w:pPr>
        <w:spacing w:after="160" w:line="259" w:lineRule="auto"/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</w:pPr>
    </w:p>
    <w:p w:rsidR="006A1281" w:rsidRDefault="006A1281">
      <w:pPr>
        <w:spacing w:after="160" w:line="259" w:lineRule="auto"/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br w:type="page"/>
      </w:r>
    </w:p>
    <w:p w:rsidR="00D229FF" w:rsidRPr="003B308C" w:rsidRDefault="00D229FF" w:rsidP="00D229FF">
      <w:pPr>
        <w:rPr>
          <w:rFonts w:asciiTheme="minorHAnsi" w:hAnsiTheme="minorHAnsi" w:cstheme="minorHAnsi"/>
          <w:color w:val="70AD47" w:themeColor="accent6"/>
          <w:sz w:val="24"/>
          <w:szCs w:val="24"/>
          <w:lang w:val="de-CH"/>
        </w:rPr>
      </w:pPr>
      <w:r w:rsidRPr="006D48A8"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lastRenderedPageBreak/>
        <w:t>Vor</w:t>
      </w:r>
      <w:r w:rsidRPr="003B308C"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t xml:space="preserve"> der Schnupperlehre</w:t>
      </w:r>
      <w:r w:rsidR="003B308C"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t xml:space="preserve"> </w:t>
      </w:r>
      <w:r w:rsidR="003B308C"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br/>
      </w:r>
      <w:r w:rsidR="00D854AB" w:rsidRPr="003B308C">
        <w:rPr>
          <w:rFonts w:asciiTheme="minorHAnsi" w:hAnsiTheme="minorHAnsi" w:cstheme="minorHAnsi"/>
          <w:color w:val="70AD47" w:themeColor="accent6"/>
          <w:sz w:val="24"/>
          <w:szCs w:val="24"/>
          <w:lang w:val="de-CH"/>
        </w:rPr>
        <w:t>Informationen zum Beruf suchen, Lehrbetrieb suchen, Lehrbetrieb telefonieren und M</w:t>
      </w:r>
      <w:r w:rsidR="00766722" w:rsidRPr="003B308C">
        <w:rPr>
          <w:rFonts w:asciiTheme="minorHAnsi" w:hAnsiTheme="minorHAnsi" w:cstheme="minorHAnsi"/>
          <w:color w:val="70AD47" w:themeColor="accent6"/>
          <w:sz w:val="24"/>
          <w:szCs w:val="24"/>
          <w:lang w:val="de-CH"/>
        </w:rPr>
        <w:t xml:space="preserve">aterial, das du mitnehmen </w:t>
      </w:r>
      <w:r w:rsidR="003B308C">
        <w:rPr>
          <w:rFonts w:asciiTheme="minorHAnsi" w:hAnsiTheme="minorHAnsi" w:cstheme="minorHAnsi"/>
          <w:color w:val="70AD47" w:themeColor="accent6"/>
          <w:sz w:val="24"/>
          <w:szCs w:val="24"/>
          <w:lang w:val="de-CH"/>
        </w:rPr>
        <w:t>solltest</w:t>
      </w:r>
    </w:p>
    <w:p w:rsidR="00766722" w:rsidRPr="00D854AB" w:rsidRDefault="00766722" w:rsidP="00D229FF">
      <w:pPr>
        <w:rPr>
          <w:rFonts w:asciiTheme="minorHAnsi" w:hAnsiTheme="minorHAnsi" w:cstheme="minorHAnsi"/>
          <w:sz w:val="28"/>
          <w:szCs w:val="28"/>
          <w:lang w:val="de-CH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D229FF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WO?</w:t>
            </w:r>
          </w:p>
        </w:tc>
      </w:tr>
      <w:tr w:rsidR="00D229FF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A7" w:rsidRPr="009D6009" w:rsidRDefault="00C200A7" w:rsidP="00C200A7">
            <w:pP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 w:rsidRPr="000058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1.</w:t>
            </w:r>
            <w:r w:rsidRPr="009D6009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 Informationen über den Beruf suchen: Berufserkundungsbogen ausfüllen</w:t>
            </w:r>
          </w:p>
          <w:p w:rsidR="00D229FF" w:rsidRDefault="00C200A7" w:rsidP="00C200A7"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Damit die Schülerinnen und Schüler über das notwendige Grundwissen über den Beruf verfügen, füllen sie pro Beruf 1x einen Berufserkundungsbogen aus. </w:t>
            </w:r>
            <w:r w:rsidR="00780BB4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Notwendige Informationen sind zu finden unter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br/>
            </w:r>
            <w:hyperlink r:id="rId19" w:history="1"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e-CH"/>
                </w:rPr>
                <w:t>www.berufsberatung.ch</w:t>
              </w:r>
            </w:hyperlink>
          </w:p>
          <w:p w:rsidR="00C200A7" w:rsidRDefault="00C200A7" w:rsidP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A7" w:rsidRDefault="00C200A7" w:rsidP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Schulwebseite:</w:t>
            </w:r>
          </w:p>
          <w:p w:rsidR="00D229FF" w:rsidRDefault="00C200A7" w:rsidP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9D6009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Berufserkundungsbogen</w:t>
            </w:r>
          </w:p>
        </w:tc>
      </w:tr>
      <w:tr w:rsidR="00C200A7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A7" w:rsidRDefault="00C200A7" w:rsidP="00C200A7">
            <w:pP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 w:rsidRPr="000058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 Welche Betriebe gibt es zum Schnuppern?</w:t>
            </w:r>
          </w:p>
          <w:p w:rsidR="00C200A7" w:rsidRDefault="00766722" w:rsidP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Auf G</w:t>
            </w:r>
            <w:r w:rsidR="00C200A7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oogle «L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ehrfirmenverzeichnis lefi Kanton L</w:t>
            </w:r>
            <w:r w:rsidRPr="0076672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uzern</w:t>
            </w:r>
            <w:r w:rsidR="00C200A7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» eingeben.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Oberster Vorschlag anwählen (von beruf.lu.ch)</w:t>
            </w:r>
          </w:p>
          <w:p w:rsidR="00C200A7" w:rsidRPr="00C200A7" w:rsidRDefault="00C200A7" w:rsidP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A7" w:rsidRDefault="00BB30A4" w:rsidP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Internet</w:t>
            </w:r>
          </w:p>
        </w:tc>
      </w:tr>
      <w:tr w:rsidR="00C200A7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A7" w:rsidRDefault="00C200A7" w:rsidP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0058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Tipps zur Schnupperlehre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durchlesen. Darauf sind nebst Erklärungen auch Internetlinks und eine </w:t>
            </w:r>
            <w:r w:rsidRPr="00BB30A4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Hilfestellung für das Telefonieren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notiert.</w:t>
            </w:r>
          </w:p>
          <w:p w:rsidR="00C200A7" w:rsidRDefault="00C200A7" w:rsidP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A7" w:rsidRDefault="00D9642C" w:rsidP="00D9642C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B</w:t>
            </w:r>
            <w:r w:rsidR="00C200A7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erufswahlordner </w:t>
            </w:r>
            <w:r w:rsidR="00C200A7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br/>
              <w:t xml:space="preserve">Kapitel 4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und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br/>
            </w:r>
            <w:r w:rsidR="00C200A7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br/>
            </w:r>
            <w:r w:rsidRPr="00D9642C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Tipps zur Schnupperlehre</w:t>
            </w:r>
          </w:p>
        </w:tc>
      </w:tr>
      <w:tr w:rsidR="00D229FF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0058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4</w:t>
            </w:r>
            <w:r w:rsidR="00D229FF" w:rsidRPr="000058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.</w:t>
            </w:r>
            <w:r w:rsidR="00D229FF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Die erste Seite mit den Eckdaten ausfüllen auf der </w:t>
            </w:r>
            <w:r w:rsidR="00D229FF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Auswertungshilfe für Jugendliche (Schnuppertagebuch). </w:t>
            </w:r>
            <w:r w:rsidR="00D229FF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Darauf sind auch wichtige Fragen, die vorgängig unbedingt beachtet und gegebenenfalls abgeklärt werden müssen!</w:t>
            </w:r>
          </w:p>
          <w:p w:rsidR="00C200A7" w:rsidRDefault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</w:t>
            </w:r>
            <w:r w:rsidR="00BB30A4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:</w:t>
            </w:r>
          </w:p>
          <w:p w:rsidR="00BB30A4" w:rsidRPr="00BB30A4" w:rsidRDefault="00BB30A4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Schnupperlehre -</w:t>
            </w:r>
            <w:r w:rsidRPr="00BB30A4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 Auswertung für Jugendliche</w:t>
            </w:r>
          </w:p>
        </w:tc>
      </w:tr>
      <w:tr w:rsidR="00D229FF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C200A7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0058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5</w:t>
            </w:r>
            <w:r w:rsidR="00D229FF" w:rsidRPr="000058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.</w:t>
            </w:r>
            <w:r w:rsidR="00D229FF" w:rsidRPr="003B308C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 Beurteilungsbogen</w:t>
            </w:r>
            <w:r w:rsidR="00D229FF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 für den Lehrbetrieb</w:t>
            </w:r>
            <w:r w:rsidR="00D229FF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  <w:r w:rsidR="00D229FF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br/>
            </w:r>
            <w:r w:rsidR="00D229FF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ausdrucken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</w:t>
            </w:r>
            <w:r w:rsidR="00BB30A4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:</w:t>
            </w:r>
          </w:p>
          <w:p w:rsidR="00BB30A4" w:rsidRPr="00BB30A4" w:rsidRDefault="00BB30A4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  <w:r w:rsidRPr="00BB30A4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Schnupperlehre – Beurteilungsbogen für den Lehrbetrieb</w:t>
            </w:r>
          </w:p>
        </w:tc>
      </w:tr>
    </w:tbl>
    <w:p w:rsidR="00D229FF" w:rsidRDefault="00D229FF" w:rsidP="00D229FF">
      <w:pPr>
        <w:rPr>
          <w:rFonts w:asciiTheme="minorHAnsi" w:hAnsiTheme="minorHAnsi" w:cstheme="minorHAnsi"/>
          <w:sz w:val="24"/>
          <w:szCs w:val="24"/>
          <w:lang w:val="de-CH"/>
        </w:rPr>
      </w:pPr>
    </w:p>
    <w:p w:rsidR="00D229FF" w:rsidRPr="00D854AB" w:rsidRDefault="00D229FF" w:rsidP="00D229FF">
      <w:pPr>
        <w:rPr>
          <w:rFonts w:asciiTheme="minorHAnsi" w:hAnsiTheme="minorHAnsi" w:cstheme="minorHAnsi"/>
          <w:sz w:val="28"/>
          <w:szCs w:val="28"/>
          <w:lang w:val="de-CH"/>
        </w:rPr>
      </w:pPr>
    </w:p>
    <w:p w:rsidR="00D229FF" w:rsidRPr="003B308C" w:rsidRDefault="00D229FF" w:rsidP="00D229FF">
      <w:pPr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</w:pPr>
      <w:r w:rsidRPr="006D48A8"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t>Während</w:t>
      </w:r>
      <w:r w:rsidRPr="003B308C"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t xml:space="preserve"> der Schnupperlehre</w:t>
      </w: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D229FF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WO?</w:t>
            </w:r>
          </w:p>
        </w:tc>
      </w:tr>
      <w:tr w:rsidR="00D229FF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1. Dossier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Auswertungshilfe für Jugendliche (Schnuppertagebuch)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ausfüllen: pro Tag wird 1 Seite ausgefüllt. Spätere Betreuungspersonen von Schnupperlehrern sind manchmal daran interessiert, diese Unterlagen einzusehen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sym w:font="Wingdings" w:char="F0E0"/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bitte ganz ehrlich ausfüllen, aber auf Wortwahl achten!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D" w:rsidRDefault="008C29CD" w:rsidP="008C29CD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Schulwebseite:</w:t>
            </w:r>
          </w:p>
          <w:p w:rsidR="00D229FF" w:rsidRPr="008C29CD" w:rsidRDefault="008C29CD" w:rsidP="008C29CD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Schnupperlehre -</w:t>
            </w:r>
            <w:r w:rsidRPr="00BB30A4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 Auswertung für Jugendliche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(Seite 1 sollte bereits ausgefüllt sein)</w:t>
            </w:r>
          </w:p>
        </w:tc>
      </w:tr>
    </w:tbl>
    <w:p w:rsidR="00D229FF" w:rsidRDefault="00D229FF" w:rsidP="00D229FF">
      <w:pPr>
        <w:rPr>
          <w:rFonts w:asciiTheme="minorHAnsi" w:hAnsiTheme="minorHAnsi" w:cstheme="minorHAnsi"/>
          <w:sz w:val="24"/>
          <w:szCs w:val="24"/>
        </w:rPr>
      </w:pPr>
    </w:p>
    <w:p w:rsidR="00D229FF" w:rsidRDefault="00D229FF" w:rsidP="00D229FF">
      <w:pPr>
        <w:rPr>
          <w:rFonts w:asciiTheme="minorHAnsi" w:hAnsiTheme="minorHAnsi" w:cstheme="minorHAnsi"/>
          <w:sz w:val="24"/>
          <w:szCs w:val="24"/>
        </w:rPr>
      </w:pPr>
    </w:p>
    <w:p w:rsidR="00F476D7" w:rsidRDefault="00F476D7">
      <w:pPr>
        <w:spacing w:after="160" w:line="259" w:lineRule="auto"/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br w:type="page"/>
      </w:r>
    </w:p>
    <w:p w:rsidR="00D229FF" w:rsidRPr="003B308C" w:rsidRDefault="00D229FF" w:rsidP="00D229FF">
      <w:pPr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</w:pPr>
      <w:r w:rsidRPr="006D48A8"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lastRenderedPageBreak/>
        <w:t>Im Anschluss</w:t>
      </w:r>
      <w:r w:rsidRPr="003B308C">
        <w:rPr>
          <w:rFonts w:asciiTheme="minorHAnsi" w:hAnsiTheme="minorHAnsi" w:cstheme="minorHAnsi"/>
          <w:color w:val="70AD47" w:themeColor="accent6"/>
          <w:sz w:val="28"/>
          <w:szCs w:val="28"/>
          <w:lang w:val="de-CH"/>
        </w:rPr>
        <w:t xml:space="preserve"> an die Schnupperlehre</w:t>
      </w: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D229FF" w:rsidTr="00ED2EE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WO?</w:t>
            </w:r>
          </w:p>
        </w:tc>
      </w:tr>
      <w:tr w:rsidR="00D229FF" w:rsidTr="00ED2EE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1. Dossier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Auswertungshilfe für Jugendliche (Schnuppertagebuch)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die Seite mit den Titel «Am letzten Tag der Schnupperlehre» wohl überlegt ausfüllen.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9E25C9" w:rsidP="009E25C9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Schnupperlehre -</w:t>
            </w:r>
            <w:r w:rsidRPr="00BB30A4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 Auswertung für Jugendliche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(bis auf diese Seite sollte nun alles ausgefüllt sein)</w:t>
            </w:r>
          </w:p>
        </w:tc>
      </w:tr>
      <w:tr w:rsidR="00D229FF" w:rsidTr="00ED2EE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Dankesbrief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verfassen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</w:t>
            </w:r>
            <w:r w:rsidR="009E25C9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:</w:t>
            </w:r>
          </w:p>
          <w:p w:rsidR="009E25C9" w:rsidRDefault="009E25C9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  <w:r w:rsidRPr="009E25C9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Dankesbrief Schnupperlehre Vorlage mit Beispiele</w:t>
            </w:r>
          </w:p>
          <w:p w:rsidR="009E25C9" w:rsidRPr="009E25C9" w:rsidRDefault="009E25C9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</w:p>
          <w:p w:rsidR="00D229FF" w:rsidRDefault="009E25C9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E</w:t>
            </w:r>
            <w:r w:rsidR="00D229FF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igener Dankesbrief für Schnupperlehre vom 11. &amp; 12. Juni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(im Berufswahlordner)</w:t>
            </w:r>
          </w:p>
        </w:tc>
      </w:tr>
      <w:tr w:rsidR="00D229FF" w:rsidTr="00ED2EE1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3. Alle Unterlagen, inkl. Auswertungsbogen im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br/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Berufswahlordner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(hellgrün) ablegen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:rsidR="00D229FF" w:rsidRDefault="00D229FF"/>
    <w:p w:rsidR="00D229FF" w:rsidRDefault="00D229FF">
      <w:pPr>
        <w:spacing w:after="160" w:line="259" w:lineRule="auto"/>
      </w:pPr>
    </w:p>
    <w:p w:rsidR="00D229FF" w:rsidRPr="00812874" w:rsidRDefault="00D229FF" w:rsidP="00D229FF">
      <w:pPr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</w:pPr>
      <w:r w:rsidRPr="00812874"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t>Vorstellungsgespräch</w:t>
      </w: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D229FF" w:rsidTr="00F0564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FF" w:rsidRDefault="00D229FF" w:rsidP="009F17DA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 w:rsidP="009F17DA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WO?</w:t>
            </w:r>
          </w:p>
        </w:tc>
      </w:tr>
      <w:tr w:rsidR="00D229FF" w:rsidTr="00F0564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 w:rsidP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1. Auf der Schulwebseite sind 2 Versionen von möglichen Fragen </w:t>
            </w:r>
            <w:r w:rsidR="00FA110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am Vorstellungsgespräch aufgeschaltet.</w:t>
            </w:r>
          </w:p>
          <w:p w:rsidR="00D229FF" w:rsidRDefault="00D229FF" w:rsidP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 w:rsidP="009F17DA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</w:t>
            </w:r>
            <w:r w:rsidR="00FA110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:</w:t>
            </w:r>
          </w:p>
          <w:p w:rsidR="00FA1100" w:rsidRPr="00CB430B" w:rsidRDefault="00FA1100" w:rsidP="009F17DA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  <w:r w:rsidRPr="00CB430B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Vorlage 1 </w:t>
            </w:r>
            <w:r w:rsidR="00CB430B" w:rsidRPr="00CB430B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Vorbereitung Vorstellungsgespräch</w:t>
            </w:r>
          </w:p>
          <w:p w:rsidR="00CB430B" w:rsidRDefault="00CB430B" w:rsidP="009F17DA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  <w:p w:rsidR="00CB430B" w:rsidRPr="00CB430B" w:rsidRDefault="00CB430B" w:rsidP="00CB430B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  <w:r w:rsidRPr="00CB430B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Vorlage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2</w:t>
            </w:r>
            <w:r w:rsidRPr="00CB430B"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 xml:space="preserve"> Vorbereitung Vorstellungsgespräch</w:t>
            </w:r>
          </w:p>
          <w:p w:rsidR="00CB430B" w:rsidRDefault="00CB430B" w:rsidP="009F17DA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  <w:tr w:rsidR="00D229FF" w:rsidTr="00F0564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 w:rsidP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2. Vorbereitung </w:t>
            </w:r>
            <w:r w:rsidR="00CB430B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auf das Gespräch 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und</w:t>
            </w:r>
            <w:r w:rsidR="00CB430B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allgemeine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Tipps</w:t>
            </w:r>
            <w:r w:rsidRPr="00E9323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  <w:r w:rsidR="00E93231" w:rsidRPr="00E9323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(wie z.B. Kleiderregeln oder was Eindruck macht).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FF" w:rsidRDefault="00D229FF" w:rsidP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</w:t>
            </w:r>
            <w:r w:rsidR="00825FF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prachstarken: </w:t>
            </w:r>
            <w:r w:rsidR="00825FF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br/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prachbuch 8, S. 38/ 39</w:t>
            </w:r>
          </w:p>
          <w:p w:rsidR="00CB430B" w:rsidRDefault="00CB430B" w:rsidP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  <w:p w:rsidR="00CB430B" w:rsidRDefault="00CB430B" w:rsidP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Schulwebseite:</w:t>
            </w:r>
            <w:r w:rsidR="00E9323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:rsidR="00E93231" w:rsidRPr="00E93231" w:rsidRDefault="00E93231" w:rsidP="00D229FF">
            <w:pP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de-CH"/>
              </w:rPr>
              <w:t>Tipps zum Vorstellungsgespräch</w:t>
            </w:r>
          </w:p>
          <w:p w:rsidR="00CB430B" w:rsidRDefault="00CB430B" w:rsidP="00D229FF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:rsidR="00113CB2" w:rsidRDefault="00113CB2">
      <w:pPr>
        <w:rPr>
          <w:lang w:val="de-CH"/>
        </w:rPr>
      </w:pPr>
    </w:p>
    <w:p w:rsidR="00B3333C" w:rsidRDefault="00B3333C">
      <w:pPr>
        <w:spacing w:after="160" w:line="259" w:lineRule="auto"/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br w:type="page"/>
      </w:r>
    </w:p>
    <w:p w:rsidR="00CB430B" w:rsidRPr="00812874" w:rsidRDefault="00CB430B" w:rsidP="00CB430B">
      <w:pPr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</w:pPr>
      <w:r w:rsidRPr="00812874"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lastRenderedPageBreak/>
        <w:t>Lehre mit oder ohne BM?</w:t>
      </w: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CB430B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0B" w:rsidRDefault="00CB430B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0B" w:rsidRDefault="00CB430B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WO?</w:t>
            </w:r>
          </w:p>
        </w:tc>
      </w:tr>
      <w:tr w:rsidR="00CB430B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0B" w:rsidRDefault="008B6B0F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CB430B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Informationen unter: </w:t>
            </w:r>
            <w:hyperlink r:id="rId20" w:history="1">
              <w:r w:rsidRPr="006E028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e-CH"/>
                </w:rPr>
                <w:t>www.berufsberatung.ch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&gt; oben auf «Aus- und Weiterbildung», links auf «Maturitäten, Allgemeinbildende Schulen Sek II» klicken, dann auch «</w:t>
            </w:r>
            <w:r w:rsidR="00E9323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Berufsmaturität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», und dann auf «</w:t>
            </w:r>
            <w:r w:rsidR="00E93231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Berufmaturität kurz erklärt</w:t>
            </w: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» klicken.</w:t>
            </w:r>
          </w:p>
          <w:p w:rsidR="00CB430B" w:rsidRDefault="00CB430B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0B" w:rsidRDefault="00CB430B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Internet </w:t>
            </w:r>
          </w:p>
        </w:tc>
      </w:tr>
    </w:tbl>
    <w:p w:rsidR="00113CB2" w:rsidRPr="00113CB2" w:rsidRDefault="00113CB2" w:rsidP="00113CB2">
      <w:pPr>
        <w:rPr>
          <w:lang w:val="de-CH"/>
        </w:rPr>
      </w:pPr>
    </w:p>
    <w:p w:rsidR="00113CB2" w:rsidRPr="00113CB2" w:rsidRDefault="00113CB2" w:rsidP="00113CB2">
      <w:pPr>
        <w:rPr>
          <w:lang w:val="de-CH"/>
        </w:rPr>
      </w:pPr>
    </w:p>
    <w:p w:rsidR="00113CB2" w:rsidRPr="00113CB2" w:rsidRDefault="00113CB2" w:rsidP="00113CB2">
      <w:pPr>
        <w:rPr>
          <w:lang w:val="de-CH"/>
        </w:rPr>
      </w:pPr>
    </w:p>
    <w:p w:rsidR="00113CB2" w:rsidRPr="00812874" w:rsidRDefault="00113CB2" w:rsidP="00113CB2">
      <w:pPr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</w:pPr>
      <w:r w:rsidRPr="00812874"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t>Freie Lehrstellen</w:t>
      </w:r>
      <w:r w:rsidR="006C144F" w:rsidRPr="00812874">
        <w:rPr>
          <w:rFonts w:asciiTheme="minorHAnsi" w:hAnsiTheme="minorHAnsi" w:cstheme="minorHAnsi"/>
          <w:b/>
          <w:color w:val="70AD47" w:themeColor="accent6"/>
          <w:sz w:val="28"/>
          <w:szCs w:val="28"/>
          <w:lang w:val="de-CH"/>
        </w:rPr>
        <w:t xml:space="preserve"> </w:t>
      </w: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113CB2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2" w:rsidRDefault="00113CB2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WO?</w:t>
            </w:r>
          </w:p>
        </w:tc>
      </w:tr>
      <w:tr w:rsidR="00113CB2" w:rsidTr="00ED2EE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Pr="00F05642" w:rsidRDefault="00113CB2" w:rsidP="00113CB2">
            <w:pPr>
              <w:rPr>
                <w:rFonts w:asciiTheme="majorHAnsi" w:hAnsiTheme="majorHAnsi" w:cstheme="majorHAnsi"/>
                <w:sz w:val="24"/>
                <w:szCs w:val="24"/>
                <w:lang w:val="de-CH"/>
              </w:rPr>
            </w:pPr>
            <w:r w:rsidRPr="00F05642">
              <w:rPr>
                <w:rFonts w:asciiTheme="majorHAnsi" w:hAnsiTheme="majorHAnsi" w:cstheme="majorHAnsi"/>
                <w:sz w:val="24"/>
                <w:szCs w:val="24"/>
                <w:lang w:val="de-CH"/>
              </w:rPr>
              <w:t xml:space="preserve">Auf </w:t>
            </w:r>
            <w:hyperlink r:id="rId21" w:tgtFrame="_blank" w:history="1">
              <w:r w:rsidRPr="00F056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www.berufsberatung.ch/lena</w:t>
              </w:r>
            </w:hyperlink>
            <w:r w:rsidRPr="00F0564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D10F9" w:rsidRPr="00F05642">
              <w:rPr>
                <w:rFonts w:asciiTheme="majorHAnsi" w:hAnsiTheme="majorHAnsi" w:cstheme="majorHAnsi"/>
                <w:sz w:val="24"/>
                <w:szCs w:val="24"/>
                <w:lang w:val="de-CH"/>
              </w:rPr>
              <w:t>oder auf</w:t>
            </w:r>
            <w:r w:rsidR="00BD10F9" w:rsidRPr="00F0564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2" w:history="1">
              <w:r w:rsidR="00BD10F9" w:rsidRPr="00F0564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www.yousty.ch</w:t>
              </w:r>
            </w:hyperlink>
            <w:r w:rsidR="00BD10F9" w:rsidRPr="00F0564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05642">
              <w:rPr>
                <w:rFonts w:asciiTheme="majorHAnsi" w:hAnsiTheme="majorHAnsi" w:cstheme="majorHAnsi"/>
                <w:sz w:val="24"/>
                <w:szCs w:val="24"/>
                <w:lang w:val="de-CH"/>
              </w:rPr>
              <w:t xml:space="preserve">sind freie Lehrstellen ersichtlich. </w:t>
            </w:r>
          </w:p>
          <w:p w:rsidR="00BD10F9" w:rsidRPr="00113CB2" w:rsidRDefault="00BD10F9" w:rsidP="00113CB2">
            <w:pPr>
              <w:rPr>
                <w:lang w:val="de-CH"/>
              </w:rPr>
            </w:pPr>
          </w:p>
          <w:p w:rsidR="00113CB2" w:rsidRDefault="00113CB2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  <w:p w:rsidR="00113CB2" w:rsidRDefault="00113CB2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2" w:rsidRDefault="00113CB2" w:rsidP="00E13EB3">
            <w:pPr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Internet </w:t>
            </w:r>
          </w:p>
        </w:tc>
      </w:tr>
    </w:tbl>
    <w:p w:rsidR="00113CB2" w:rsidRPr="00113CB2" w:rsidRDefault="00113CB2" w:rsidP="00113CB2"/>
    <w:p w:rsidR="00113CB2" w:rsidRPr="00113CB2" w:rsidRDefault="00113CB2">
      <w:pPr>
        <w:rPr>
          <w:lang w:val="de-CH"/>
        </w:rPr>
      </w:pPr>
      <w:bookmarkStart w:id="0" w:name="_GoBack"/>
      <w:bookmarkEnd w:id="0"/>
    </w:p>
    <w:sectPr w:rsidR="00113CB2" w:rsidRPr="00113CB2" w:rsidSect="00FA11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07" w:rsidRDefault="001B0F07" w:rsidP="00D229FF">
      <w:r>
        <w:separator/>
      </w:r>
    </w:p>
  </w:endnote>
  <w:endnote w:type="continuationSeparator" w:id="0">
    <w:p w:rsidR="001B0F07" w:rsidRDefault="001B0F07" w:rsidP="00D2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07" w:rsidRDefault="001B0F07" w:rsidP="00D229FF">
      <w:r>
        <w:separator/>
      </w:r>
    </w:p>
  </w:footnote>
  <w:footnote w:type="continuationSeparator" w:id="0">
    <w:p w:rsidR="001B0F07" w:rsidRDefault="001B0F07" w:rsidP="00D2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CAB"/>
    <w:multiLevelType w:val="hybridMultilevel"/>
    <w:tmpl w:val="C2DC13D6"/>
    <w:lvl w:ilvl="0" w:tplc="AC76C57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BE8"/>
    <w:multiLevelType w:val="hybridMultilevel"/>
    <w:tmpl w:val="9A7E4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33F0"/>
    <w:multiLevelType w:val="hybridMultilevel"/>
    <w:tmpl w:val="65500B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6AF1"/>
    <w:multiLevelType w:val="hybridMultilevel"/>
    <w:tmpl w:val="E1226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8244E"/>
    <w:multiLevelType w:val="hybridMultilevel"/>
    <w:tmpl w:val="D870E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23D4"/>
    <w:multiLevelType w:val="hybridMultilevel"/>
    <w:tmpl w:val="67FA8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3526"/>
    <w:multiLevelType w:val="hybridMultilevel"/>
    <w:tmpl w:val="5F98E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A39DE"/>
    <w:multiLevelType w:val="multilevel"/>
    <w:tmpl w:val="87F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FF"/>
    <w:rsid w:val="000058D2"/>
    <w:rsid w:val="00015829"/>
    <w:rsid w:val="00113CB2"/>
    <w:rsid w:val="001471CE"/>
    <w:rsid w:val="00193D2E"/>
    <w:rsid w:val="00194D6C"/>
    <w:rsid w:val="001B0F07"/>
    <w:rsid w:val="002134F9"/>
    <w:rsid w:val="002A59A4"/>
    <w:rsid w:val="00331D48"/>
    <w:rsid w:val="00334C0D"/>
    <w:rsid w:val="003373CC"/>
    <w:rsid w:val="003B308C"/>
    <w:rsid w:val="00484101"/>
    <w:rsid w:val="004A1F6E"/>
    <w:rsid w:val="005672F6"/>
    <w:rsid w:val="005C612A"/>
    <w:rsid w:val="005F5C7D"/>
    <w:rsid w:val="00665204"/>
    <w:rsid w:val="0066651E"/>
    <w:rsid w:val="00686B73"/>
    <w:rsid w:val="006A1281"/>
    <w:rsid w:val="006C144F"/>
    <w:rsid w:val="006D48A8"/>
    <w:rsid w:val="007300C4"/>
    <w:rsid w:val="00766722"/>
    <w:rsid w:val="00780BB4"/>
    <w:rsid w:val="007968D1"/>
    <w:rsid w:val="00812874"/>
    <w:rsid w:val="00825FF0"/>
    <w:rsid w:val="00875317"/>
    <w:rsid w:val="008B6B0F"/>
    <w:rsid w:val="008C29CD"/>
    <w:rsid w:val="008D76D0"/>
    <w:rsid w:val="008E4368"/>
    <w:rsid w:val="0098395D"/>
    <w:rsid w:val="009C2830"/>
    <w:rsid w:val="009D5B50"/>
    <w:rsid w:val="009D6009"/>
    <w:rsid w:val="009E25C9"/>
    <w:rsid w:val="00A1244E"/>
    <w:rsid w:val="00A146A7"/>
    <w:rsid w:val="00AD5D79"/>
    <w:rsid w:val="00AF2BF2"/>
    <w:rsid w:val="00B132F0"/>
    <w:rsid w:val="00B3333C"/>
    <w:rsid w:val="00BB30A4"/>
    <w:rsid w:val="00BD10F9"/>
    <w:rsid w:val="00BD4A51"/>
    <w:rsid w:val="00C200A7"/>
    <w:rsid w:val="00C7109B"/>
    <w:rsid w:val="00C847CC"/>
    <w:rsid w:val="00CB430B"/>
    <w:rsid w:val="00CF57E4"/>
    <w:rsid w:val="00D134A9"/>
    <w:rsid w:val="00D229FF"/>
    <w:rsid w:val="00D36C8A"/>
    <w:rsid w:val="00D854AB"/>
    <w:rsid w:val="00D90F3C"/>
    <w:rsid w:val="00D9642C"/>
    <w:rsid w:val="00E00124"/>
    <w:rsid w:val="00E8040B"/>
    <w:rsid w:val="00E93231"/>
    <w:rsid w:val="00ED2EE1"/>
    <w:rsid w:val="00F05642"/>
    <w:rsid w:val="00F23D42"/>
    <w:rsid w:val="00F476D7"/>
    <w:rsid w:val="00F60CA3"/>
    <w:rsid w:val="00F8371C"/>
    <w:rsid w:val="00FA1100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7016E"/>
  <w15:chartTrackingRefBased/>
  <w15:docId w15:val="{689CFAC2-B81D-4C89-A14B-09E4F54F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229FF"/>
    <w:rPr>
      <w:color w:val="0000FF"/>
      <w:u w:val="single"/>
    </w:rPr>
  </w:style>
  <w:style w:type="table" w:styleId="Tabellenraster">
    <w:name w:val="Table Grid"/>
    <w:basedOn w:val="NormaleTabelle"/>
    <w:rsid w:val="00D2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29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9FF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D229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29FF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D229F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13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uf.lu.ch/berufsbildungszentren/brueckenangebote" TargetMode="External"/><Relationship Id="rId13" Type="http://schemas.openxmlformats.org/officeDocument/2006/relationships/hyperlink" Target="http://www.berufsberatung.ch" TargetMode="External"/><Relationship Id="rId18" Type="http://schemas.openxmlformats.org/officeDocument/2006/relationships/hyperlink" Target="https://www.jobskills.ch/Applications/Websites/JobSkills/Company/Company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ref-gmx.net/mail/client/6qYg8MxbNIY/dereferrer/?redirectUrl=https%3A%2F%2Fwww.berufsberatung.ch%2Flena" TargetMode="External"/><Relationship Id="rId7" Type="http://schemas.openxmlformats.org/officeDocument/2006/relationships/hyperlink" Target="https://www.bildung-z.ch/sites/default/files/u58/BMS_FMS_&#220;bersicht.pdf" TargetMode="External"/><Relationship Id="rId12" Type="http://schemas.openxmlformats.org/officeDocument/2006/relationships/hyperlink" Target="https://beruf.lu.ch/biz/biz_informationszentrum/biz_info_links_downloads/biz_info_links_downloads_berufswahl" TargetMode="External"/><Relationship Id="rId17" Type="http://schemas.openxmlformats.org/officeDocument/2006/relationships/hyperlink" Target="https://www.feel-ok.ch/de_CH/jugendliche/themen/arbeit/ressourcen/interessenkompass/interessenkompass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ruf.lu.ch/berufsbildungszentren/fmz" TargetMode="External"/><Relationship Id="rId20" Type="http://schemas.openxmlformats.org/officeDocument/2006/relationships/hyperlink" Target="http://www.berufsberatung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ufsberatung.ch/dyn/show/345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ldung-z.ch/sites/default/files/u58/BMS_FMS_%C3%9Cbersich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rufsberatung.ch" TargetMode="External"/><Relationship Id="rId19" Type="http://schemas.openxmlformats.org/officeDocument/2006/relationships/hyperlink" Target="http://www.berufsberatun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ruf.lu.ch/biz/biz_informationszentrum/biz_info_links_downloads/biz_info_links_downloads_berufswahl" TargetMode="External"/><Relationship Id="rId14" Type="http://schemas.openxmlformats.org/officeDocument/2006/relationships/hyperlink" Target="https://www.berufsberatung.ch/dyn/show/3438" TargetMode="External"/><Relationship Id="rId22" Type="http://schemas.openxmlformats.org/officeDocument/2006/relationships/hyperlink" Target="http://www.youst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32</cp:revision>
  <dcterms:created xsi:type="dcterms:W3CDTF">2020-06-08T14:15:00Z</dcterms:created>
  <dcterms:modified xsi:type="dcterms:W3CDTF">2020-06-28T13:40:00Z</dcterms:modified>
</cp:coreProperties>
</file>